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21984" w14:textId="77777777" w:rsidR="005353F8" w:rsidRDefault="000F5CA0">
      <w:pPr>
        <w:spacing w:beforeLines="10" w:before="31" w:afterLines="10" w:after="31" w:line="400" w:lineRule="exact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南京大学接待清单</w:t>
      </w:r>
    </w:p>
    <w:tbl>
      <w:tblPr>
        <w:tblW w:w="13434" w:type="dxa"/>
        <w:tblInd w:w="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1560"/>
        <w:gridCol w:w="4394"/>
        <w:gridCol w:w="2126"/>
        <w:gridCol w:w="3919"/>
      </w:tblGrid>
      <w:tr w:rsidR="005353F8" w14:paraId="17D1A105" w14:textId="77777777">
        <w:trPr>
          <w:trHeight w:val="567"/>
        </w:trPr>
        <w:tc>
          <w:tcPr>
            <w:tcW w:w="14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39A7E2" w14:textId="77777777" w:rsidR="005353F8" w:rsidRDefault="000F5CA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接待时间</w:t>
            </w:r>
          </w:p>
        </w:tc>
        <w:tc>
          <w:tcPr>
            <w:tcW w:w="1199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EA5527" w14:textId="77777777" w:rsidR="005353F8" w:rsidRDefault="000F5CA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到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共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天</w:t>
            </w:r>
          </w:p>
        </w:tc>
      </w:tr>
      <w:tr w:rsidR="005353F8" w14:paraId="10101457" w14:textId="77777777">
        <w:trPr>
          <w:trHeight w:val="567"/>
        </w:trPr>
        <w:tc>
          <w:tcPr>
            <w:tcW w:w="1435" w:type="dxa"/>
            <w:tcBorders>
              <w:left w:val="single" w:sz="12" w:space="0" w:color="auto"/>
            </w:tcBorders>
            <w:vAlign w:val="center"/>
          </w:tcPr>
          <w:p w14:paraId="601B0D5D" w14:textId="77777777" w:rsidR="005353F8" w:rsidRDefault="000F5CA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接待事由</w:t>
            </w:r>
          </w:p>
        </w:tc>
        <w:tc>
          <w:tcPr>
            <w:tcW w:w="11999" w:type="dxa"/>
            <w:gridSpan w:val="4"/>
            <w:tcBorders>
              <w:right w:val="single" w:sz="12" w:space="0" w:color="auto"/>
            </w:tcBorders>
            <w:vAlign w:val="center"/>
          </w:tcPr>
          <w:p w14:paraId="08DC8CBE" w14:textId="77777777" w:rsidR="005353F8" w:rsidRDefault="005353F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353F8" w14:paraId="42461559" w14:textId="77777777">
        <w:trPr>
          <w:trHeight w:val="567"/>
        </w:trPr>
        <w:tc>
          <w:tcPr>
            <w:tcW w:w="14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E913BD" w14:textId="77777777" w:rsidR="005353F8" w:rsidRDefault="005353F8">
            <w:pPr>
              <w:rPr>
                <w:rFonts w:ascii="宋体" w:hAnsi="宋体"/>
                <w:sz w:val="24"/>
                <w:szCs w:val="24"/>
              </w:rPr>
            </w:pPr>
          </w:p>
          <w:p w14:paraId="2FA7141A" w14:textId="77777777" w:rsidR="005353F8" w:rsidRDefault="000F5CA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来访人员</w:t>
            </w:r>
          </w:p>
          <w:p w14:paraId="37BAE623" w14:textId="77777777" w:rsidR="005353F8" w:rsidRDefault="000F5CA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基本情况</w:t>
            </w:r>
          </w:p>
          <w:p w14:paraId="181BAB80" w14:textId="77777777" w:rsidR="005353F8" w:rsidRDefault="005353F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88F1EB8" w14:textId="77777777" w:rsidR="005353F8" w:rsidRDefault="000F5CA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（共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人）</w:t>
            </w:r>
          </w:p>
          <w:p w14:paraId="259A7527" w14:textId="77777777" w:rsidR="005353F8" w:rsidRDefault="000F5CA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</w:p>
          <w:p w14:paraId="318D19D5" w14:textId="77777777" w:rsidR="005353F8" w:rsidRDefault="005353F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954" w:type="dxa"/>
            <w:gridSpan w:val="2"/>
            <w:tcBorders>
              <w:top w:val="single" w:sz="12" w:space="0" w:color="auto"/>
            </w:tcBorders>
            <w:vAlign w:val="center"/>
          </w:tcPr>
          <w:p w14:paraId="0D24D0DB" w14:textId="77777777" w:rsidR="005353F8" w:rsidRDefault="000F5CA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F5CA0">
              <w:rPr>
                <w:rFonts w:ascii="宋体" w:hAnsi="宋体" w:hint="eastAsia"/>
                <w:sz w:val="24"/>
                <w:szCs w:val="24"/>
              </w:rPr>
              <w:t>单位名称</w:t>
            </w:r>
            <w:r w:rsidRPr="000F5CA0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0F5CA0">
              <w:rPr>
                <w:rFonts w:ascii="宋体" w:hAnsi="宋体" w:cs="宋体" w:hint="eastAsia"/>
                <w:sz w:val="24"/>
                <w:szCs w:val="24"/>
              </w:rPr>
              <w:t>□</w:t>
            </w:r>
            <w:r w:rsidRPr="000F5CA0">
              <w:rPr>
                <w:rFonts w:ascii="宋体" w:hAnsi="宋体" w:hint="eastAsia"/>
                <w:sz w:val="24"/>
                <w:szCs w:val="24"/>
              </w:rPr>
              <w:t>同城</w:t>
            </w:r>
            <w:r w:rsidRPr="000F5CA0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0F5CA0">
              <w:rPr>
                <w:rFonts w:ascii="宋体" w:hAnsi="宋体" w:cs="宋体" w:hint="eastAsia"/>
                <w:sz w:val="24"/>
                <w:szCs w:val="24"/>
              </w:rPr>
              <w:t>□</w:t>
            </w:r>
            <w:r w:rsidRPr="000F5CA0">
              <w:rPr>
                <w:rFonts w:ascii="宋体" w:hAnsi="宋体" w:hint="eastAsia"/>
                <w:sz w:val="24"/>
                <w:szCs w:val="24"/>
              </w:rPr>
              <w:t>异地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86D182E" w14:textId="77777777" w:rsidR="005353F8" w:rsidRDefault="000F5CA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391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458682" w14:textId="77777777" w:rsidR="005353F8" w:rsidRDefault="000F5CA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职称</w:t>
            </w:r>
          </w:p>
        </w:tc>
      </w:tr>
      <w:tr w:rsidR="005353F8" w14:paraId="1113E449" w14:textId="77777777">
        <w:trPr>
          <w:trHeight w:val="567"/>
        </w:trPr>
        <w:tc>
          <w:tcPr>
            <w:tcW w:w="1435" w:type="dxa"/>
            <w:vMerge/>
            <w:tcBorders>
              <w:left w:val="single" w:sz="12" w:space="0" w:color="auto"/>
            </w:tcBorders>
            <w:vAlign w:val="center"/>
          </w:tcPr>
          <w:p w14:paraId="15ADD55F" w14:textId="77777777" w:rsidR="005353F8" w:rsidRDefault="005353F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48DF4F6A" w14:textId="77777777" w:rsidR="005353F8" w:rsidRDefault="005353F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9F66E4C" w14:textId="77777777" w:rsidR="005353F8" w:rsidRDefault="005353F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19" w:type="dxa"/>
            <w:tcBorders>
              <w:right w:val="single" w:sz="12" w:space="0" w:color="auto"/>
            </w:tcBorders>
            <w:vAlign w:val="center"/>
          </w:tcPr>
          <w:p w14:paraId="3DF23CD1" w14:textId="77777777" w:rsidR="005353F8" w:rsidRDefault="005353F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353F8" w14:paraId="7A2851C8" w14:textId="77777777">
        <w:trPr>
          <w:trHeight w:val="567"/>
        </w:trPr>
        <w:tc>
          <w:tcPr>
            <w:tcW w:w="1435" w:type="dxa"/>
            <w:vMerge/>
            <w:tcBorders>
              <w:left w:val="single" w:sz="12" w:space="0" w:color="auto"/>
            </w:tcBorders>
            <w:vAlign w:val="center"/>
          </w:tcPr>
          <w:p w14:paraId="43298D80" w14:textId="77777777" w:rsidR="005353F8" w:rsidRDefault="005353F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2C263E32" w14:textId="77777777" w:rsidR="005353F8" w:rsidRDefault="005353F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22CBDB5" w14:textId="77777777" w:rsidR="005353F8" w:rsidRDefault="005353F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19" w:type="dxa"/>
            <w:tcBorders>
              <w:right w:val="single" w:sz="12" w:space="0" w:color="auto"/>
            </w:tcBorders>
            <w:vAlign w:val="center"/>
          </w:tcPr>
          <w:p w14:paraId="1976B5C7" w14:textId="77777777" w:rsidR="005353F8" w:rsidRDefault="005353F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353F8" w14:paraId="2BD22A99" w14:textId="77777777">
        <w:trPr>
          <w:trHeight w:val="567"/>
        </w:trPr>
        <w:tc>
          <w:tcPr>
            <w:tcW w:w="1435" w:type="dxa"/>
            <w:vMerge/>
            <w:tcBorders>
              <w:left w:val="single" w:sz="12" w:space="0" w:color="auto"/>
            </w:tcBorders>
            <w:vAlign w:val="center"/>
          </w:tcPr>
          <w:p w14:paraId="77D65239" w14:textId="77777777" w:rsidR="005353F8" w:rsidRDefault="005353F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741D5C8D" w14:textId="77777777" w:rsidR="005353F8" w:rsidRDefault="005353F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5747334" w14:textId="77777777" w:rsidR="005353F8" w:rsidRDefault="005353F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19" w:type="dxa"/>
            <w:tcBorders>
              <w:right w:val="single" w:sz="12" w:space="0" w:color="auto"/>
            </w:tcBorders>
            <w:vAlign w:val="center"/>
          </w:tcPr>
          <w:p w14:paraId="7F744D9B" w14:textId="77777777" w:rsidR="005353F8" w:rsidRDefault="005353F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353F8" w14:paraId="6B4ABF6A" w14:textId="77777777">
        <w:trPr>
          <w:trHeight w:val="567"/>
        </w:trPr>
        <w:tc>
          <w:tcPr>
            <w:tcW w:w="1435" w:type="dxa"/>
            <w:vMerge/>
            <w:tcBorders>
              <w:left w:val="single" w:sz="12" w:space="0" w:color="auto"/>
            </w:tcBorders>
            <w:vAlign w:val="center"/>
          </w:tcPr>
          <w:p w14:paraId="38B8E9A7" w14:textId="77777777" w:rsidR="005353F8" w:rsidRDefault="005353F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954" w:type="dxa"/>
            <w:gridSpan w:val="2"/>
            <w:tcBorders>
              <w:right w:val="single" w:sz="4" w:space="0" w:color="auto"/>
            </w:tcBorders>
            <w:vAlign w:val="center"/>
          </w:tcPr>
          <w:p w14:paraId="28E87CBE" w14:textId="77777777" w:rsidR="005353F8" w:rsidRDefault="005353F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7A064D07" w14:textId="77777777" w:rsidR="005353F8" w:rsidRDefault="005353F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19" w:type="dxa"/>
            <w:tcBorders>
              <w:right w:val="single" w:sz="12" w:space="0" w:color="auto"/>
            </w:tcBorders>
            <w:vAlign w:val="center"/>
          </w:tcPr>
          <w:p w14:paraId="5EC5F4BC" w14:textId="77777777" w:rsidR="005353F8" w:rsidRDefault="005353F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353F8" w14:paraId="34414B4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4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9E2DA9" w14:textId="77777777" w:rsidR="005353F8" w:rsidRDefault="000F5CA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公务接待</w:t>
            </w:r>
          </w:p>
          <w:p w14:paraId="284A7274" w14:textId="77777777" w:rsidR="005353F8" w:rsidRDefault="000F5CA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费用情况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B159F9C" w14:textId="77777777" w:rsidR="005353F8" w:rsidRDefault="000F5CA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餐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费</w:t>
            </w:r>
          </w:p>
        </w:tc>
        <w:tc>
          <w:tcPr>
            <w:tcW w:w="439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7990ADA" w14:textId="77777777" w:rsidR="005353F8" w:rsidRDefault="005353F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2053D" w14:textId="77777777" w:rsidR="005353F8" w:rsidRDefault="000F5CA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用餐人数</w:t>
            </w:r>
          </w:p>
        </w:tc>
        <w:tc>
          <w:tcPr>
            <w:tcW w:w="391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0CFF045" w14:textId="77777777" w:rsidR="005353F8" w:rsidRDefault="005353F8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5353F8" w14:paraId="19565C1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435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F0BB54" w14:textId="77777777" w:rsidR="005353F8" w:rsidRDefault="005353F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94F60A0" w14:textId="77777777" w:rsidR="005353F8" w:rsidRDefault="000F5CA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用车费用</w:t>
            </w:r>
          </w:p>
        </w:tc>
        <w:tc>
          <w:tcPr>
            <w:tcW w:w="439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53AD587" w14:textId="77777777" w:rsidR="005353F8" w:rsidRDefault="005353F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EA289" w14:textId="77777777" w:rsidR="005353F8" w:rsidRDefault="000F5CA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住宿费用</w:t>
            </w:r>
          </w:p>
        </w:tc>
        <w:tc>
          <w:tcPr>
            <w:tcW w:w="391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B4E63C5" w14:textId="77777777" w:rsidR="005353F8" w:rsidRDefault="005353F8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5353F8" w14:paraId="5ACA302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435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21181BA0" w14:textId="77777777" w:rsidR="005353F8" w:rsidRDefault="005353F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954" w:type="dxa"/>
            <w:gridSpan w:val="2"/>
            <w:tcBorders>
              <w:bottom w:val="single" w:sz="8" w:space="0" w:color="auto"/>
            </w:tcBorders>
            <w:vAlign w:val="center"/>
          </w:tcPr>
          <w:p w14:paraId="34E89C39" w14:textId="77777777" w:rsidR="005353F8" w:rsidRDefault="000F5CA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合计</w:t>
            </w:r>
            <w:r>
              <w:rPr>
                <w:rFonts w:ascii="宋体" w:hAnsi="宋体" w:hint="eastAsia"/>
                <w:sz w:val="24"/>
                <w:szCs w:val="24"/>
              </w:rPr>
              <w:t>(</w:t>
            </w:r>
            <w:r>
              <w:rPr>
                <w:rFonts w:ascii="宋体" w:hAnsi="宋体" w:hint="eastAsia"/>
                <w:sz w:val="24"/>
                <w:szCs w:val="24"/>
              </w:rPr>
              <w:t>大写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):    </w:t>
            </w:r>
            <w:r>
              <w:rPr>
                <w:rFonts w:ascii="宋体" w:hAnsi="宋体" w:hint="eastAsia"/>
                <w:sz w:val="24"/>
                <w:szCs w:val="24"/>
              </w:rPr>
              <w:t>万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仟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佰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拾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元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角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分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5ABDFB0A" w14:textId="77777777" w:rsidR="005353F8" w:rsidRDefault="000F5CA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经费卡号</w:t>
            </w:r>
          </w:p>
        </w:tc>
        <w:tc>
          <w:tcPr>
            <w:tcW w:w="3919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54A1A6" w14:textId="77777777" w:rsidR="005353F8" w:rsidRDefault="005353F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353F8" w14:paraId="224CF99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9"/>
        </w:trPr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9A70425" w14:textId="77777777" w:rsidR="005353F8" w:rsidRDefault="000F5CA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特殊事项</w:t>
            </w:r>
          </w:p>
          <w:p w14:paraId="3756B218" w14:textId="77777777" w:rsidR="005353F8" w:rsidRDefault="000F5CA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情况说明</w:t>
            </w:r>
          </w:p>
        </w:tc>
        <w:tc>
          <w:tcPr>
            <w:tcW w:w="11999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FB1478" w14:textId="4B2374C1" w:rsidR="005353F8" w:rsidRDefault="000F5CA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   </w:t>
            </w:r>
            <w:r w:rsidRPr="000F5CA0">
              <w:rPr>
                <w:rFonts w:ascii="宋体" w:hAnsi="宋体" w:cs="宋体" w:hint="eastAsia"/>
                <w:sz w:val="24"/>
                <w:szCs w:val="24"/>
              </w:rPr>
              <w:t>□</w:t>
            </w:r>
            <w:r w:rsidRPr="000F5CA0">
              <w:rPr>
                <w:rFonts w:ascii="宋体" w:hAnsi="宋体" w:hint="eastAsia"/>
                <w:sz w:val="24"/>
                <w:szCs w:val="24"/>
              </w:rPr>
              <w:t>重要接待（参加接待的校领导：</w:t>
            </w:r>
            <w:r w:rsidRPr="000F5CA0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       </w:t>
            </w:r>
            <w:r w:rsidRPr="000F5CA0">
              <w:rPr>
                <w:rFonts w:ascii="宋体" w:hAnsi="宋体" w:hint="eastAsia"/>
                <w:sz w:val="24"/>
                <w:szCs w:val="24"/>
              </w:rPr>
              <w:t xml:space="preserve">            </w:t>
            </w:r>
            <w:r w:rsidRPr="000F5CA0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</w:tr>
      <w:tr w:rsidR="005353F8" w14:paraId="6E594C9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2"/>
        </w:trPr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0FDFF5" w14:textId="77777777" w:rsidR="005353F8" w:rsidRDefault="000F5CA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审批意见</w:t>
            </w:r>
          </w:p>
        </w:tc>
        <w:tc>
          <w:tcPr>
            <w:tcW w:w="11999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0FAC7F" w14:textId="038C35DA" w:rsidR="005353F8" w:rsidRDefault="000F5CA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经办</w:t>
            </w:r>
            <w:r>
              <w:rPr>
                <w:rFonts w:ascii="宋体" w:hAnsi="宋体" w:hint="eastAsia"/>
                <w:sz w:val="24"/>
                <w:szCs w:val="24"/>
              </w:rPr>
              <w:t>人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:                项目负责人：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  <w:szCs w:val="24"/>
              </w:rPr>
              <w:t>审批人：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sz w:val="24"/>
                <w:szCs w:val="24"/>
              </w:rPr>
              <w:t xml:space="preserve">            </w:t>
            </w:r>
            <w:r>
              <w:rPr>
                <w:rFonts w:ascii="宋体" w:hAnsi="宋体" w:hint="eastAsia"/>
                <w:sz w:val="24"/>
                <w:szCs w:val="24"/>
              </w:rPr>
              <w:t>单位公章</w:t>
            </w:r>
          </w:p>
        </w:tc>
      </w:tr>
    </w:tbl>
    <w:p w14:paraId="72DC2F7E" w14:textId="77777777" w:rsidR="005353F8" w:rsidRDefault="000F5CA0">
      <w:pPr>
        <w:spacing w:line="36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备注：</w:t>
      </w:r>
    </w:p>
    <w:p w14:paraId="0416F1AF" w14:textId="77777777" w:rsidR="005353F8" w:rsidRDefault="000F5CA0">
      <w:pPr>
        <w:spacing w:line="36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1</w:t>
      </w:r>
      <w:r>
        <w:rPr>
          <w:rFonts w:ascii="宋体" w:hAnsi="宋体" w:hint="eastAsia"/>
          <w:sz w:val="24"/>
          <w:szCs w:val="24"/>
        </w:rPr>
        <w:t>、本清单作为财务处报销凭证，填写不全或不符合规定的，不予报销。</w:t>
      </w:r>
    </w:p>
    <w:p w14:paraId="7F427241" w14:textId="77777777" w:rsidR="005353F8" w:rsidRDefault="000F5CA0">
      <w:pPr>
        <w:spacing w:line="360" w:lineRule="exact"/>
        <w:ind w:left="1536" w:hangingChars="640" w:hanging="1536"/>
        <w:rPr>
          <w:rFonts w:ascii="宋体" w:hAnsi="宋体"/>
          <w:sz w:val="24"/>
          <w:szCs w:val="24"/>
          <w:highlight w:val="yellow"/>
        </w:rPr>
      </w:pPr>
      <w:r>
        <w:rPr>
          <w:rFonts w:ascii="宋体" w:hAnsi="宋体" w:hint="eastAsia"/>
          <w:sz w:val="24"/>
          <w:szCs w:val="24"/>
        </w:rPr>
        <w:t xml:space="preserve">       2</w:t>
      </w:r>
      <w:r>
        <w:rPr>
          <w:rFonts w:ascii="宋体" w:hAnsi="宋体" w:hint="eastAsia"/>
          <w:sz w:val="24"/>
          <w:szCs w:val="24"/>
        </w:rPr>
        <w:t>、学校预算安排的公务接待经费开支的接待费用，报销时需提供派出单位公函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  <w:highlight w:val="yellow"/>
        </w:rPr>
        <w:t>无公函的需提供情况说明并由分管校领导</w:t>
      </w:r>
    </w:p>
    <w:p w14:paraId="332623D8" w14:textId="77777777" w:rsidR="005353F8" w:rsidRDefault="000F5CA0">
      <w:pPr>
        <w:spacing w:line="360" w:lineRule="exact"/>
        <w:ind w:leftChars="570" w:left="1533" w:hangingChars="140" w:hanging="336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  <w:highlight w:val="yellow"/>
        </w:rPr>
        <w:t>审批</w:t>
      </w:r>
      <w:r>
        <w:rPr>
          <w:rFonts w:ascii="宋体" w:hAnsi="宋体" w:hint="eastAsia"/>
          <w:sz w:val="24"/>
          <w:szCs w:val="24"/>
          <w:highlight w:val="yellow"/>
        </w:rPr>
        <w:t>；</w:t>
      </w:r>
      <w:r>
        <w:rPr>
          <w:rFonts w:ascii="宋体" w:hAnsi="宋体" w:hint="eastAsia"/>
          <w:sz w:val="24"/>
          <w:szCs w:val="24"/>
        </w:rPr>
        <w:t>其他项目经费开支的接待费用，报销时需提供派出单位公函或邀请函</w:t>
      </w:r>
      <w:r>
        <w:rPr>
          <w:rFonts w:ascii="宋体" w:hAnsi="宋体" w:hint="eastAsia"/>
          <w:sz w:val="24"/>
          <w:szCs w:val="24"/>
        </w:rPr>
        <w:t>。</w:t>
      </w:r>
    </w:p>
    <w:p w14:paraId="5939F59A" w14:textId="77777777" w:rsidR="005353F8" w:rsidRDefault="005353F8">
      <w:pPr>
        <w:spacing w:line="360" w:lineRule="exact"/>
        <w:ind w:left="1536" w:hangingChars="640" w:hanging="1536"/>
        <w:rPr>
          <w:rFonts w:ascii="宋体" w:hAnsi="宋体"/>
          <w:sz w:val="24"/>
          <w:szCs w:val="24"/>
        </w:rPr>
      </w:pPr>
    </w:p>
    <w:p w14:paraId="1F8FF083" w14:textId="77777777" w:rsidR="005353F8" w:rsidRDefault="005353F8">
      <w:pPr>
        <w:spacing w:line="20" w:lineRule="exact"/>
      </w:pPr>
    </w:p>
    <w:sectPr w:rsidR="005353F8">
      <w:pgSz w:w="16838" w:h="11906" w:orient="landscape"/>
      <w:pgMar w:top="850" w:right="737" w:bottom="850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700D4F"/>
    <w:rsid w:val="00023623"/>
    <w:rsid w:val="000F5CA0"/>
    <w:rsid w:val="003B561C"/>
    <w:rsid w:val="00477481"/>
    <w:rsid w:val="004B2538"/>
    <w:rsid w:val="005353F8"/>
    <w:rsid w:val="007A1264"/>
    <w:rsid w:val="0097491B"/>
    <w:rsid w:val="00996465"/>
    <w:rsid w:val="00CF5488"/>
    <w:rsid w:val="00D24F6E"/>
    <w:rsid w:val="00EF71C7"/>
    <w:rsid w:val="137721D0"/>
    <w:rsid w:val="17700D4F"/>
    <w:rsid w:val="248459B2"/>
    <w:rsid w:val="2A191B4E"/>
    <w:rsid w:val="33CC301B"/>
    <w:rsid w:val="3F7274E3"/>
    <w:rsid w:val="442A3704"/>
    <w:rsid w:val="534A4D30"/>
    <w:rsid w:val="56BD7B42"/>
    <w:rsid w:val="65D44C44"/>
    <w:rsid w:val="67FA252C"/>
    <w:rsid w:val="6F20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6BF12D"/>
  <w15:docId w15:val="{C0B8F19B-46A4-41F9-8A38-5993FD76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语</dc:creator>
  <cp:lastModifiedBy>cwc-05</cp:lastModifiedBy>
  <cp:revision>10</cp:revision>
  <dcterms:created xsi:type="dcterms:W3CDTF">2020-06-03T02:55:00Z</dcterms:created>
  <dcterms:modified xsi:type="dcterms:W3CDTF">2024-04-10T01:03:00Z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